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7200BF6D"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ins w:id="0" w:author="Ian Archer" w:date="2022-05-27T09:42:00Z">
        <w:r w:rsidR="00441D41">
          <w:rPr>
            <w:rFonts w:asciiTheme="minorHAnsi" w:hAnsiTheme="minorHAnsi" w:cstheme="minorHAnsi"/>
            <w:sz w:val="20"/>
            <w:lang w:val="en-GB" w:eastAsia="en-GB"/>
          </w:rPr>
          <w:t xml:space="preserve">XX/XX/2022 </w:t>
        </w:r>
      </w:ins>
      <w:r w:rsidRPr="00A97921">
        <w:rPr>
          <w:rFonts w:asciiTheme="minorHAnsi" w:hAnsiTheme="minorHAnsi" w:cstheme="minorHAnsi"/>
          <w:sz w:val="20"/>
          <w:lang w:val="en-GB" w:eastAsia="en-GB"/>
        </w:rPr>
        <w:t>(the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05B925E4"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B00D5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1"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1"/>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2" w:name="_Toc455477492"/>
      <w:r w:rsidRPr="00A97921">
        <w:rPr>
          <w:rFonts w:asciiTheme="minorHAnsi" w:hAnsiTheme="minorHAnsi" w:cstheme="minorHAnsi"/>
          <w:bCs w:val="0"/>
          <w:caps w:val="0"/>
          <w:kern w:val="0"/>
          <w:sz w:val="20"/>
          <w:szCs w:val="20"/>
          <w:lang w:val="en-GB" w:eastAsia="en-GB"/>
        </w:rPr>
        <w:t>TERM AND TERMINATION</w:t>
      </w:r>
      <w:bookmarkEnd w:id="2"/>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3"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3"/>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4" w:name="_Toc455477493"/>
      <w:r w:rsidRPr="00A97921">
        <w:rPr>
          <w:rFonts w:asciiTheme="minorHAnsi" w:hAnsiTheme="minorHAnsi" w:cstheme="minorHAnsi"/>
          <w:bCs w:val="0"/>
          <w:caps w:val="0"/>
          <w:kern w:val="0"/>
          <w:sz w:val="20"/>
          <w:szCs w:val="20"/>
          <w:lang w:val="en-GB" w:eastAsia="en-GB"/>
        </w:rPr>
        <w:t>SERVICES</w:t>
      </w:r>
      <w:bookmarkEnd w:id="4"/>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5"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5"/>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00B57DC7"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DF3A7B">
        <w:rPr>
          <w:rFonts w:asciiTheme="minorHAnsi" w:hAnsiTheme="minorHAnsi" w:cstheme="minorHAnsi"/>
          <w:sz w:val="20"/>
          <w:lang w:val="en-GB" w:eastAsia="en-GB"/>
        </w:rPr>
        <w:t>2</w:t>
      </w:r>
      <w:r w:rsidR="003E3D99">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2567434" w14:textId="77777777"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EAS0091/SRN0091</w:t>
      </w:r>
    </w:p>
    <w:p w14:paraId="49B4AD3B" w14:textId="77777777"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EAS0093/SRN0093</w:t>
      </w:r>
    </w:p>
    <w:p w14:paraId="33668F12" w14:textId="77777777"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EAS0139/SRN0139</w:t>
      </w:r>
    </w:p>
    <w:p w14:paraId="008B7FD5" w14:textId="77777777"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EAS0149/SRN0149</w:t>
      </w:r>
    </w:p>
    <w:p w14:paraId="02B3BD23" w14:textId="77777777"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EAS0151/SRN0151</w:t>
      </w:r>
    </w:p>
    <w:p w14:paraId="446BA861" w14:textId="77777777"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EAS0203/SRN0203</w:t>
      </w:r>
    </w:p>
    <w:p w14:paraId="71276D35" w14:textId="77777777"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EAS0531/SRN0531</w:t>
      </w:r>
    </w:p>
    <w:p w14:paraId="1095854A" w14:textId="77777777"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EAS0536/SRN0536</w:t>
      </w:r>
    </w:p>
    <w:p w14:paraId="53272540" w14:textId="77777777"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EAS0541/SRN0541</w:t>
      </w:r>
    </w:p>
    <w:p w14:paraId="1FCCD906" w14:textId="77777777"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EAS0554/SRN0554</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77777777" w:rsidR="00BB7222" w:rsidRDefault="00BB7222"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44AA47D1" w:rsidR="00BC2196" w:rsidRPr="00BC2196" w:rsidRDefault="00ED67AA"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EAS/SRN00</w:t>
      </w:r>
      <w:r w:rsidR="00B00D5C">
        <w:rPr>
          <w:rFonts w:asciiTheme="minorHAnsi" w:hAnsiTheme="minorHAnsi" w:cstheme="minorHAnsi"/>
          <w:sz w:val="20"/>
          <w:lang w:val="en-GB" w:eastAsia="en-GB"/>
        </w:rPr>
        <w:t>91</w:t>
      </w:r>
      <w:r w:rsidR="00BD6F7D">
        <w:rPr>
          <w:rFonts w:asciiTheme="minorHAnsi" w:hAnsiTheme="minorHAnsi" w:cstheme="minorHAnsi"/>
          <w:sz w:val="20"/>
          <w:lang w:val="en-GB" w:eastAsia="en-GB"/>
        </w:rPr>
        <w:t xml:space="preserve"> </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77777777" w:rsidR="00A9639D" w:rsidRPr="00ED67AA" w:rsidRDefault="00A9639D" w:rsidP="00ED67AA">
      <w:pPr>
        <w:spacing w:after="0" w:line="240" w:lineRule="auto"/>
        <w:ind w:left="360"/>
        <w:rPr>
          <w:rFonts w:cstheme="minorHAnsi"/>
          <w:sz w:val="20"/>
          <w:szCs w:val="20"/>
          <w:lang w:eastAsia="en-GB"/>
        </w:rPr>
      </w:pPr>
      <w:r w:rsidRPr="00ED67AA">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5391E348" w:rsidR="00DA6227" w:rsidRPr="00BC2196" w:rsidRDefault="00ED67AA"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EAS/SRN0</w:t>
      </w:r>
      <w:r w:rsidR="00B00D5C">
        <w:rPr>
          <w:rFonts w:asciiTheme="minorHAnsi" w:hAnsiTheme="minorHAnsi" w:cstheme="minorHAnsi"/>
          <w:bCs/>
          <w:sz w:val="20"/>
          <w:lang w:val="en-GB" w:eastAsia="en-GB"/>
        </w:rPr>
        <w:t>093</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59CFE301" w14:textId="40FF9AAD" w:rsidR="00DA6227" w:rsidRPr="00ED67AA" w:rsidRDefault="00DA6227" w:rsidP="00ED67AA">
      <w:pPr>
        <w:spacing w:after="0" w:line="240" w:lineRule="auto"/>
        <w:ind w:left="360"/>
        <w:rPr>
          <w:rFonts w:cstheme="minorHAnsi"/>
          <w:sz w:val="20"/>
          <w:szCs w:val="20"/>
          <w:lang w:eastAsia="en-GB"/>
        </w:rPr>
      </w:pPr>
      <w:r w:rsidRPr="00ED67AA">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ED67AA">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07EF43F4"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ED67AA">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D127437"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ED67AA">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1EC93081" w:rsidR="00DA6227" w:rsidRPr="00BC2196" w:rsidRDefault="00ED67AA"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w:t>
      </w:r>
      <w:r w:rsidR="00DA6227">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sidRPr="00B428B6">
        <w:rPr>
          <w:rFonts w:asciiTheme="minorHAnsi" w:hAnsiTheme="minorHAnsi" w:cstheme="minorHAnsi"/>
          <w:bCs/>
          <w:sz w:val="20"/>
          <w:lang w:val="en-GB" w:eastAsia="en-GB"/>
        </w:rPr>
        <w:t>EAS/SRN0</w:t>
      </w:r>
      <w:r w:rsidR="00B00D5C">
        <w:rPr>
          <w:rFonts w:asciiTheme="minorHAnsi" w:hAnsiTheme="minorHAnsi" w:cstheme="minorHAnsi"/>
          <w:bCs/>
          <w:sz w:val="20"/>
          <w:lang w:val="en-GB" w:eastAsia="en-GB"/>
        </w:rPr>
        <w:t>139</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5A63BD7B" w14:textId="4C9D7F9B" w:rsidR="00DA6227" w:rsidRPr="00ED67AA" w:rsidRDefault="00DA6227" w:rsidP="00ED67AA">
      <w:pPr>
        <w:spacing w:after="0" w:line="240" w:lineRule="auto"/>
        <w:ind w:left="360"/>
        <w:rPr>
          <w:rFonts w:cstheme="minorHAnsi"/>
          <w:sz w:val="20"/>
          <w:szCs w:val="20"/>
          <w:lang w:eastAsia="en-GB"/>
        </w:rPr>
      </w:pPr>
      <w:r w:rsidRPr="00ED67AA">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ED67AA">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Acquisition Services</w:t>
      </w:r>
    </w:p>
    <w:p w14:paraId="40635BD2"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ED67AA">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Planning Services</w:t>
      </w:r>
    </w:p>
    <w:p w14:paraId="6F7C3E46"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ED67AA">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77777777" w:rsidR="00DA6227" w:rsidRPr="00A97921" w:rsidRDefault="00DA6227" w:rsidP="00DA6227">
      <w:pPr>
        <w:spacing w:after="0" w:line="240" w:lineRule="auto"/>
        <w:ind w:left="720" w:firstLine="720"/>
        <w:rPr>
          <w:rFonts w:cstheme="minorHAnsi"/>
          <w:sz w:val="20"/>
          <w:szCs w:val="20"/>
          <w:lang w:eastAsia="en-GB"/>
        </w:rPr>
      </w:pPr>
    </w:p>
    <w:p w14:paraId="7006A8A2" w14:textId="0C6BC57E" w:rsidR="00DA6227" w:rsidRDefault="00DA6227" w:rsidP="00DA6227">
      <w:pPr>
        <w:spacing w:after="0" w:line="240" w:lineRule="auto"/>
        <w:ind w:left="720" w:firstLine="720"/>
        <w:rPr>
          <w:rFonts w:cstheme="minorHAnsi"/>
          <w:sz w:val="20"/>
          <w:szCs w:val="20"/>
          <w:lang w:eastAsia="en-GB"/>
        </w:rPr>
      </w:pPr>
    </w:p>
    <w:p w14:paraId="6C6DB6DE" w14:textId="27567532" w:rsidR="005E603C" w:rsidRPr="00BC2196" w:rsidRDefault="00ED67AA" w:rsidP="005E60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d) </w:t>
      </w:r>
      <w:r w:rsidR="005E603C">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EAS/SRN</w:t>
      </w:r>
      <w:r w:rsidR="00B00D5C">
        <w:rPr>
          <w:rFonts w:asciiTheme="minorHAnsi" w:hAnsiTheme="minorHAnsi" w:cstheme="minorHAnsi"/>
          <w:bCs/>
          <w:sz w:val="20"/>
          <w:lang w:val="en-GB" w:eastAsia="en-GB"/>
        </w:rPr>
        <w:t>0149</w:t>
      </w:r>
      <w:r w:rsidR="005E603C">
        <w:rPr>
          <w:rFonts w:asciiTheme="minorHAnsi" w:hAnsiTheme="minorHAnsi" w:cstheme="minorHAnsi"/>
          <w:b/>
          <w:sz w:val="20"/>
          <w:lang w:val="en-GB" w:eastAsia="en-GB"/>
        </w:rPr>
        <w:tab/>
        <w:t>[</w:t>
      </w:r>
      <w:r w:rsidR="005E603C" w:rsidRPr="00BC2196">
        <w:rPr>
          <w:rFonts w:asciiTheme="minorHAnsi" w:hAnsiTheme="minorHAnsi" w:cstheme="minorHAnsi"/>
          <w:b/>
          <w:sz w:val="20"/>
          <w:highlight w:val="yellow"/>
          <w:lang w:val="en-GB" w:eastAsia="en-GB"/>
        </w:rPr>
        <w:t>INSERT</w:t>
      </w:r>
      <w:r w:rsidR="005E603C">
        <w:rPr>
          <w:rFonts w:asciiTheme="minorHAnsi" w:hAnsiTheme="minorHAnsi" w:cstheme="minorHAnsi"/>
          <w:b/>
          <w:sz w:val="20"/>
          <w:lang w:val="en-GB" w:eastAsia="en-GB"/>
        </w:rPr>
        <w:t>]</w:t>
      </w:r>
    </w:p>
    <w:p w14:paraId="42938E04" w14:textId="622C2728" w:rsidR="005E603C" w:rsidRPr="00ED67AA" w:rsidRDefault="005E603C" w:rsidP="00ED67AA">
      <w:pPr>
        <w:spacing w:after="0" w:line="240" w:lineRule="auto"/>
        <w:ind w:left="360"/>
        <w:rPr>
          <w:rFonts w:cstheme="minorHAnsi"/>
          <w:sz w:val="20"/>
          <w:szCs w:val="20"/>
          <w:lang w:eastAsia="en-GB"/>
        </w:rPr>
      </w:pPr>
      <w:r w:rsidRPr="00ED67AA">
        <w:rPr>
          <w:rFonts w:cstheme="minorHAnsi"/>
          <w:sz w:val="20"/>
          <w:szCs w:val="20"/>
          <w:lang w:eastAsia="en-GB"/>
        </w:rPr>
        <w:t>Implementation Services</w:t>
      </w:r>
    </w:p>
    <w:p w14:paraId="31BC119C" w14:textId="77777777" w:rsidR="005E603C" w:rsidRPr="00A97921" w:rsidRDefault="005E603C" w:rsidP="005E603C">
      <w:pPr>
        <w:pStyle w:val="ListParagraph"/>
        <w:spacing w:after="0" w:line="240" w:lineRule="auto"/>
        <w:rPr>
          <w:rFonts w:cstheme="minorHAnsi"/>
          <w:sz w:val="20"/>
          <w:szCs w:val="20"/>
          <w:lang w:eastAsia="en-GB"/>
        </w:rPr>
      </w:pPr>
    </w:p>
    <w:p w14:paraId="16FC6591" w14:textId="77777777" w:rsidR="005E603C" w:rsidRPr="00A97921" w:rsidRDefault="005E603C" w:rsidP="00ED67AA">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Acquisition Services</w:t>
      </w:r>
    </w:p>
    <w:p w14:paraId="193273F7" w14:textId="77777777" w:rsidR="005E603C" w:rsidRPr="00A97921" w:rsidRDefault="005E603C" w:rsidP="005E603C">
      <w:pPr>
        <w:pStyle w:val="ListParagraph"/>
        <w:spacing w:after="0" w:line="240" w:lineRule="auto"/>
        <w:ind w:left="1440"/>
        <w:rPr>
          <w:rFonts w:cstheme="minorHAnsi"/>
          <w:sz w:val="20"/>
          <w:szCs w:val="20"/>
          <w:lang w:eastAsia="en-GB"/>
        </w:rPr>
      </w:pPr>
    </w:p>
    <w:p w14:paraId="3F9785ED" w14:textId="77777777" w:rsidR="005E603C" w:rsidRPr="00A97921" w:rsidRDefault="005E603C" w:rsidP="00ED67AA">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Planning Services</w:t>
      </w:r>
    </w:p>
    <w:p w14:paraId="32F99B9B" w14:textId="77777777" w:rsidR="005E603C" w:rsidRPr="00A97921" w:rsidRDefault="005E603C" w:rsidP="005E603C">
      <w:pPr>
        <w:pStyle w:val="ListParagraph"/>
        <w:spacing w:after="0" w:line="240" w:lineRule="auto"/>
        <w:ind w:left="1440"/>
        <w:rPr>
          <w:rFonts w:cstheme="minorHAnsi"/>
          <w:sz w:val="20"/>
          <w:szCs w:val="20"/>
          <w:lang w:eastAsia="en-GB"/>
        </w:rPr>
      </w:pPr>
    </w:p>
    <w:p w14:paraId="02A051FA" w14:textId="77777777" w:rsidR="005E603C" w:rsidRPr="00A97921" w:rsidRDefault="005E603C" w:rsidP="00ED67AA">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Design Service</w:t>
      </w:r>
    </w:p>
    <w:p w14:paraId="5B75A36F" w14:textId="77777777" w:rsidR="005E603C" w:rsidRPr="00A97921" w:rsidRDefault="005E603C" w:rsidP="005E603C">
      <w:pPr>
        <w:spacing w:after="0" w:line="240" w:lineRule="auto"/>
        <w:ind w:left="720" w:firstLine="720"/>
        <w:rPr>
          <w:rFonts w:cstheme="minorHAnsi"/>
          <w:sz w:val="20"/>
          <w:szCs w:val="20"/>
          <w:lang w:eastAsia="en-GB"/>
        </w:rPr>
      </w:pPr>
    </w:p>
    <w:p w14:paraId="022A0AEF" w14:textId="4F405FDE" w:rsidR="00B00D5C" w:rsidRPr="00BC2196" w:rsidRDefault="00ED67AA" w:rsidP="00B00D5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 </w:t>
      </w:r>
      <w:r w:rsidR="00B00D5C">
        <w:rPr>
          <w:rFonts w:asciiTheme="minorHAnsi" w:hAnsiTheme="minorHAnsi" w:cstheme="minorHAnsi"/>
          <w:b/>
          <w:sz w:val="20"/>
          <w:lang w:val="en-GB" w:eastAsia="en-GB"/>
        </w:rPr>
        <w:t xml:space="preserve">EAS SITE NAME AND UNIQUE REFERENCE ID: </w:t>
      </w:r>
      <w:r w:rsidR="00B00D5C">
        <w:rPr>
          <w:rFonts w:asciiTheme="minorHAnsi" w:hAnsiTheme="minorHAnsi" w:cstheme="minorHAnsi"/>
          <w:bCs/>
          <w:sz w:val="20"/>
          <w:lang w:val="en-GB" w:eastAsia="en-GB"/>
        </w:rPr>
        <w:t>EAS/SRN0151</w:t>
      </w:r>
      <w:r w:rsidR="00B00D5C">
        <w:rPr>
          <w:rFonts w:asciiTheme="minorHAnsi" w:hAnsiTheme="minorHAnsi" w:cstheme="minorHAnsi"/>
          <w:b/>
          <w:sz w:val="20"/>
          <w:lang w:val="en-GB" w:eastAsia="en-GB"/>
        </w:rPr>
        <w:tab/>
        <w:t>[</w:t>
      </w:r>
      <w:r w:rsidR="00B00D5C" w:rsidRPr="00BC2196">
        <w:rPr>
          <w:rFonts w:asciiTheme="minorHAnsi" w:hAnsiTheme="minorHAnsi" w:cstheme="minorHAnsi"/>
          <w:b/>
          <w:sz w:val="20"/>
          <w:highlight w:val="yellow"/>
          <w:lang w:val="en-GB" w:eastAsia="en-GB"/>
        </w:rPr>
        <w:t>INSERT</w:t>
      </w:r>
      <w:r w:rsidR="00B00D5C">
        <w:rPr>
          <w:rFonts w:asciiTheme="minorHAnsi" w:hAnsiTheme="minorHAnsi" w:cstheme="minorHAnsi"/>
          <w:b/>
          <w:sz w:val="20"/>
          <w:lang w:val="en-GB" w:eastAsia="en-GB"/>
        </w:rPr>
        <w:t>]</w:t>
      </w:r>
    </w:p>
    <w:p w14:paraId="21F21478" w14:textId="77777777" w:rsidR="00B00D5C" w:rsidRPr="00ED67AA" w:rsidRDefault="00B00D5C" w:rsidP="00ED67AA">
      <w:pPr>
        <w:spacing w:after="0" w:line="240" w:lineRule="auto"/>
        <w:ind w:left="360"/>
        <w:rPr>
          <w:rFonts w:cstheme="minorHAnsi"/>
          <w:sz w:val="20"/>
          <w:szCs w:val="20"/>
          <w:lang w:eastAsia="en-GB"/>
        </w:rPr>
      </w:pPr>
      <w:r w:rsidRPr="00ED67AA">
        <w:rPr>
          <w:rFonts w:cstheme="minorHAnsi"/>
          <w:sz w:val="20"/>
          <w:szCs w:val="20"/>
          <w:lang w:eastAsia="en-GB"/>
        </w:rPr>
        <w:t>Implementation Services</w:t>
      </w:r>
    </w:p>
    <w:p w14:paraId="5F08086D" w14:textId="77777777" w:rsidR="00B00D5C" w:rsidRPr="00A97921" w:rsidRDefault="00B00D5C" w:rsidP="00B00D5C">
      <w:pPr>
        <w:pStyle w:val="ListParagraph"/>
        <w:spacing w:after="0" w:line="240" w:lineRule="auto"/>
        <w:rPr>
          <w:rFonts w:cstheme="minorHAnsi"/>
          <w:sz w:val="20"/>
          <w:szCs w:val="20"/>
          <w:lang w:eastAsia="en-GB"/>
        </w:rPr>
      </w:pPr>
    </w:p>
    <w:p w14:paraId="52381D5B" w14:textId="77777777" w:rsidR="00B00D5C" w:rsidRPr="00A97921" w:rsidRDefault="00B00D5C" w:rsidP="00ED67AA">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Acquisition Services</w:t>
      </w:r>
    </w:p>
    <w:p w14:paraId="4DCB0B24" w14:textId="77777777" w:rsidR="00B00D5C" w:rsidRPr="00A97921" w:rsidRDefault="00B00D5C" w:rsidP="00B00D5C">
      <w:pPr>
        <w:pStyle w:val="ListParagraph"/>
        <w:spacing w:after="0" w:line="240" w:lineRule="auto"/>
        <w:ind w:left="1440"/>
        <w:rPr>
          <w:rFonts w:cstheme="minorHAnsi"/>
          <w:sz w:val="20"/>
          <w:szCs w:val="20"/>
          <w:lang w:eastAsia="en-GB"/>
        </w:rPr>
      </w:pPr>
    </w:p>
    <w:p w14:paraId="0177512E" w14:textId="77777777" w:rsidR="00B00D5C" w:rsidRPr="00A97921" w:rsidRDefault="00B00D5C" w:rsidP="00ED67AA">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Planning Services</w:t>
      </w:r>
    </w:p>
    <w:p w14:paraId="5971F0CE" w14:textId="77777777" w:rsidR="00B00D5C" w:rsidRPr="00A97921" w:rsidRDefault="00B00D5C" w:rsidP="00B00D5C">
      <w:pPr>
        <w:pStyle w:val="ListParagraph"/>
        <w:spacing w:after="0" w:line="240" w:lineRule="auto"/>
        <w:ind w:left="1440"/>
        <w:rPr>
          <w:rFonts w:cstheme="minorHAnsi"/>
          <w:sz w:val="20"/>
          <w:szCs w:val="20"/>
          <w:lang w:eastAsia="en-GB"/>
        </w:rPr>
      </w:pPr>
    </w:p>
    <w:p w14:paraId="032FF74B" w14:textId="3584B901" w:rsidR="00B00D5C" w:rsidRDefault="00B00D5C" w:rsidP="00ED67AA">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Design Service</w:t>
      </w:r>
    </w:p>
    <w:p w14:paraId="62A6BF72" w14:textId="77777777" w:rsidR="00ED67AA" w:rsidRPr="00ED67AA" w:rsidRDefault="00ED67AA" w:rsidP="00ED67AA">
      <w:pPr>
        <w:pStyle w:val="ListParagraph"/>
        <w:rPr>
          <w:rFonts w:cstheme="minorHAnsi"/>
          <w:sz w:val="20"/>
          <w:szCs w:val="20"/>
          <w:lang w:eastAsia="en-GB"/>
        </w:rPr>
      </w:pPr>
    </w:p>
    <w:p w14:paraId="3FBA2192" w14:textId="77777777" w:rsidR="00ED67AA" w:rsidRPr="00ED67AA" w:rsidRDefault="00ED67AA" w:rsidP="00ED67AA">
      <w:pPr>
        <w:spacing w:after="0" w:line="240" w:lineRule="auto"/>
        <w:rPr>
          <w:rFonts w:cstheme="minorHAnsi"/>
          <w:sz w:val="20"/>
          <w:szCs w:val="20"/>
          <w:lang w:eastAsia="en-GB"/>
        </w:rPr>
      </w:pPr>
    </w:p>
    <w:p w14:paraId="3F138F50" w14:textId="21B166CC" w:rsidR="005E603C" w:rsidRDefault="005E603C" w:rsidP="00DA6227">
      <w:pPr>
        <w:spacing w:after="0" w:line="240" w:lineRule="auto"/>
        <w:ind w:left="720" w:firstLine="720"/>
        <w:rPr>
          <w:rFonts w:cstheme="minorHAnsi"/>
          <w:sz w:val="20"/>
          <w:szCs w:val="20"/>
          <w:lang w:eastAsia="en-GB"/>
        </w:rPr>
      </w:pPr>
    </w:p>
    <w:p w14:paraId="6CA213CF" w14:textId="346B7855" w:rsidR="00B00D5C" w:rsidRPr="00BC2196" w:rsidRDefault="00ED67AA" w:rsidP="00B00D5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lastRenderedPageBreak/>
        <w:t xml:space="preserve">f) </w:t>
      </w:r>
      <w:r w:rsidR="00B00D5C">
        <w:rPr>
          <w:rFonts w:asciiTheme="minorHAnsi" w:hAnsiTheme="minorHAnsi" w:cstheme="minorHAnsi"/>
          <w:b/>
          <w:sz w:val="20"/>
          <w:lang w:val="en-GB" w:eastAsia="en-GB"/>
        </w:rPr>
        <w:t xml:space="preserve">EAS SITE NAME AND UNIQUE REFERENCE ID: </w:t>
      </w:r>
      <w:r w:rsidR="00B00D5C">
        <w:rPr>
          <w:rFonts w:asciiTheme="minorHAnsi" w:hAnsiTheme="minorHAnsi" w:cstheme="minorHAnsi"/>
          <w:bCs/>
          <w:sz w:val="20"/>
          <w:lang w:val="en-GB" w:eastAsia="en-GB"/>
        </w:rPr>
        <w:t>EAS/SRN0203</w:t>
      </w:r>
      <w:r w:rsidR="00B00D5C">
        <w:rPr>
          <w:rFonts w:asciiTheme="minorHAnsi" w:hAnsiTheme="minorHAnsi" w:cstheme="minorHAnsi"/>
          <w:b/>
          <w:sz w:val="20"/>
          <w:lang w:val="en-GB" w:eastAsia="en-GB"/>
        </w:rPr>
        <w:tab/>
        <w:t>[</w:t>
      </w:r>
      <w:r w:rsidR="00B00D5C" w:rsidRPr="00BC2196">
        <w:rPr>
          <w:rFonts w:asciiTheme="minorHAnsi" w:hAnsiTheme="minorHAnsi" w:cstheme="minorHAnsi"/>
          <w:b/>
          <w:sz w:val="20"/>
          <w:highlight w:val="yellow"/>
          <w:lang w:val="en-GB" w:eastAsia="en-GB"/>
        </w:rPr>
        <w:t>INSERT</w:t>
      </w:r>
      <w:r w:rsidR="00B00D5C">
        <w:rPr>
          <w:rFonts w:asciiTheme="minorHAnsi" w:hAnsiTheme="minorHAnsi" w:cstheme="minorHAnsi"/>
          <w:b/>
          <w:sz w:val="20"/>
          <w:lang w:val="en-GB" w:eastAsia="en-GB"/>
        </w:rPr>
        <w:t>]</w:t>
      </w:r>
    </w:p>
    <w:p w14:paraId="20DEDA32" w14:textId="77777777" w:rsidR="00B00D5C" w:rsidRPr="00ED67AA" w:rsidRDefault="00B00D5C" w:rsidP="00ED67AA">
      <w:pPr>
        <w:spacing w:after="0" w:line="240" w:lineRule="auto"/>
        <w:ind w:left="360"/>
        <w:rPr>
          <w:rFonts w:cstheme="minorHAnsi"/>
          <w:sz w:val="20"/>
          <w:szCs w:val="20"/>
          <w:lang w:eastAsia="en-GB"/>
        </w:rPr>
      </w:pPr>
      <w:r w:rsidRPr="00ED67AA">
        <w:rPr>
          <w:rFonts w:cstheme="minorHAnsi"/>
          <w:sz w:val="20"/>
          <w:szCs w:val="20"/>
          <w:lang w:eastAsia="en-GB"/>
        </w:rPr>
        <w:t>Implementation Services</w:t>
      </w:r>
    </w:p>
    <w:p w14:paraId="20657C85" w14:textId="77777777" w:rsidR="00B00D5C" w:rsidRPr="00A97921" w:rsidRDefault="00B00D5C" w:rsidP="00B00D5C">
      <w:pPr>
        <w:pStyle w:val="ListParagraph"/>
        <w:spacing w:after="0" w:line="240" w:lineRule="auto"/>
        <w:rPr>
          <w:rFonts w:cstheme="minorHAnsi"/>
          <w:sz w:val="20"/>
          <w:szCs w:val="20"/>
          <w:lang w:eastAsia="en-GB"/>
        </w:rPr>
      </w:pPr>
    </w:p>
    <w:p w14:paraId="7066B150" w14:textId="77777777" w:rsidR="00B00D5C" w:rsidRPr="00A97921" w:rsidRDefault="00B00D5C" w:rsidP="00ED67AA">
      <w:pPr>
        <w:pStyle w:val="ListParagraph"/>
        <w:numPr>
          <w:ilvl w:val="1"/>
          <w:numId w:val="25"/>
        </w:numPr>
        <w:spacing w:after="0" w:line="240" w:lineRule="auto"/>
        <w:rPr>
          <w:rFonts w:cstheme="minorHAnsi"/>
          <w:sz w:val="20"/>
          <w:szCs w:val="20"/>
          <w:lang w:eastAsia="en-GB"/>
        </w:rPr>
      </w:pPr>
      <w:r w:rsidRPr="00A97921">
        <w:rPr>
          <w:rFonts w:cstheme="minorHAnsi"/>
          <w:sz w:val="20"/>
          <w:szCs w:val="20"/>
          <w:lang w:eastAsia="en-GB"/>
        </w:rPr>
        <w:t>Acquisition Services</w:t>
      </w:r>
    </w:p>
    <w:p w14:paraId="2EAD3057" w14:textId="77777777" w:rsidR="00B00D5C" w:rsidRPr="00A97921" w:rsidRDefault="00B00D5C" w:rsidP="00B00D5C">
      <w:pPr>
        <w:pStyle w:val="ListParagraph"/>
        <w:spacing w:after="0" w:line="240" w:lineRule="auto"/>
        <w:ind w:left="1440"/>
        <w:rPr>
          <w:rFonts w:cstheme="minorHAnsi"/>
          <w:sz w:val="20"/>
          <w:szCs w:val="20"/>
          <w:lang w:eastAsia="en-GB"/>
        </w:rPr>
      </w:pPr>
    </w:p>
    <w:p w14:paraId="45245132" w14:textId="77777777" w:rsidR="00B00D5C" w:rsidRPr="00A97921" w:rsidRDefault="00B00D5C" w:rsidP="00ED67AA">
      <w:pPr>
        <w:pStyle w:val="ListParagraph"/>
        <w:numPr>
          <w:ilvl w:val="1"/>
          <w:numId w:val="25"/>
        </w:numPr>
        <w:spacing w:after="0" w:line="240" w:lineRule="auto"/>
        <w:rPr>
          <w:rFonts w:cstheme="minorHAnsi"/>
          <w:sz w:val="20"/>
          <w:szCs w:val="20"/>
          <w:lang w:eastAsia="en-GB"/>
        </w:rPr>
      </w:pPr>
      <w:r w:rsidRPr="00A97921">
        <w:rPr>
          <w:rFonts w:cstheme="minorHAnsi"/>
          <w:sz w:val="20"/>
          <w:szCs w:val="20"/>
          <w:lang w:eastAsia="en-GB"/>
        </w:rPr>
        <w:t>Planning Services</w:t>
      </w:r>
    </w:p>
    <w:p w14:paraId="1D4BD1F8" w14:textId="77777777" w:rsidR="00B00D5C" w:rsidRPr="00A97921" w:rsidRDefault="00B00D5C" w:rsidP="00B00D5C">
      <w:pPr>
        <w:pStyle w:val="ListParagraph"/>
        <w:spacing w:after="0" w:line="240" w:lineRule="auto"/>
        <w:ind w:left="1440"/>
        <w:rPr>
          <w:rFonts w:cstheme="minorHAnsi"/>
          <w:sz w:val="20"/>
          <w:szCs w:val="20"/>
          <w:lang w:eastAsia="en-GB"/>
        </w:rPr>
      </w:pPr>
    </w:p>
    <w:p w14:paraId="00C2D2AA" w14:textId="77777777" w:rsidR="00B00D5C" w:rsidRPr="00A97921" w:rsidRDefault="00B00D5C" w:rsidP="00ED67AA">
      <w:pPr>
        <w:pStyle w:val="ListParagraph"/>
        <w:numPr>
          <w:ilvl w:val="1"/>
          <w:numId w:val="25"/>
        </w:numPr>
        <w:spacing w:after="0" w:line="240" w:lineRule="auto"/>
        <w:rPr>
          <w:rFonts w:cstheme="minorHAnsi"/>
          <w:sz w:val="20"/>
          <w:szCs w:val="20"/>
          <w:lang w:eastAsia="en-GB"/>
        </w:rPr>
      </w:pPr>
      <w:r w:rsidRPr="00A97921">
        <w:rPr>
          <w:rFonts w:cstheme="minorHAnsi"/>
          <w:sz w:val="20"/>
          <w:szCs w:val="20"/>
          <w:lang w:eastAsia="en-GB"/>
        </w:rPr>
        <w:t>Design Service</w:t>
      </w:r>
    </w:p>
    <w:p w14:paraId="2DC15336" w14:textId="3AC521D1" w:rsidR="00B00D5C" w:rsidRDefault="00B00D5C" w:rsidP="00DA6227">
      <w:pPr>
        <w:spacing w:after="0" w:line="240" w:lineRule="auto"/>
        <w:ind w:left="720" w:firstLine="720"/>
        <w:rPr>
          <w:rFonts w:cstheme="minorHAnsi"/>
          <w:sz w:val="20"/>
          <w:szCs w:val="20"/>
          <w:lang w:eastAsia="en-GB"/>
        </w:rPr>
      </w:pPr>
    </w:p>
    <w:p w14:paraId="52EA3956" w14:textId="60614430" w:rsidR="00B00D5C" w:rsidRPr="00BC2196" w:rsidRDefault="00ED67AA" w:rsidP="00B00D5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g) </w:t>
      </w:r>
      <w:r w:rsidR="00B00D5C">
        <w:rPr>
          <w:rFonts w:asciiTheme="minorHAnsi" w:hAnsiTheme="minorHAnsi" w:cstheme="minorHAnsi"/>
          <w:b/>
          <w:sz w:val="20"/>
          <w:lang w:val="en-GB" w:eastAsia="en-GB"/>
        </w:rPr>
        <w:t xml:space="preserve">EAS SITE NAME AND UNIQUE REFERENCE ID: </w:t>
      </w:r>
      <w:r w:rsidR="00B00D5C">
        <w:rPr>
          <w:rFonts w:asciiTheme="minorHAnsi" w:hAnsiTheme="minorHAnsi" w:cstheme="minorHAnsi"/>
          <w:bCs/>
          <w:sz w:val="20"/>
          <w:lang w:val="en-GB" w:eastAsia="en-GB"/>
        </w:rPr>
        <w:t>EAS/SRN0531</w:t>
      </w:r>
      <w:r w:rsidR="00B00D5C">
        <w:rPr>
          <w:rFonts w:asciiTheme="minorHAnsi" w:hAnsiTheme="minorHAnsi" w:cstheme="minorHAnsi"/>
          <w:b/>
          <w:sz w:val="20"/>
          <w:lang w:val="en-GB" w:eastAsia="en-GB"/>
        </w:rPr>
        <w:tab/>
        <w:t>[</w:t>
      </w:r>
      <w:r w:rsidR="00B00D5C" w:rsidRPr="00BC2196">
        <w:rPr>
          <w:rFonts w:asciiTheme="minorHAnsi" w:hAnsiTheme="minorHAnsi" w:cstheme="minorHAnsi"/>
          <w:b/>
          <w:sz w:val="20"/>
          <w:highlight w:val="yellow"/>
          <w:lang w:val="en-GB" w:eastAsia="en-GB"/>
        </w:rPr>
        <w:t>INSERT</w:t>
      </w:r>
      <w:r w:rsidR="00B00D5C">
        <w:rPr>
          <w:rFonts w:asciiTheme="minorHAnsi" w:hAnsiTheme="minorHAnsi" w:cstheme="minorHAnsi"/>
          <w:b/>
          <w:sz w:val="20"/>
          <w:lang w:val="en-GB" w:eastAsia="en-GB"/>
        </w:rPr>
        <w:t>]</w:t>
      </w:r>
    </w:p>
    <w:p w14:paraId="7EA67034" w14:textId="77777777" w:rsidR="00B00D5C" w:rsidRPr="00ED67AA" w:rsidRDefault="00B00D5C" w:rsidP="00ED67AA">
      <w:pPr>
        <w:spacing w:after="0" w:line="240" w:lineRule="auto"/>
        <w:ind w:left="360"/>
        <w:rPr>
          <w:rFonts w:cstheme="minorHAnsi"/>
          <w:sz w:val="20"/>
          <w:szCs w:val="20"/>
          <w:lang w:eastAsia="en-GB"/>
        </w:rPr>
      </w:pPr>
      <w:r w:rsidRPr="00ED67AA">
        <w:rPr>
          <w:rFonts w:cstheme="minorHAnsi"/>
          <w:sz w:val="20"/>
          <w:szCs w:val="20"/>
          <w:lang w:eastAsia="en-GB"/>
        </w:rPr>
        <w:t>Implementation Services</w:t>
      </w:r>
    </w:p>
    <w:p w14:paraId="522B8488" w14:textId="77777777" w:rsidR="00B00D5C" w:rsidRPr="00A97921" w:rsidRDefault="00B00D5C" w:rsidP="00B00D5C">
      <w:pPr>
        <w:pStyle w:val="ListParagraph"/>
        <w:spacing w:after="0" w:line="240" w:lineRule="auto"/>
        <w:rPr>
          <w:rFonts w:cstheme="minorHAnsi"/>
          <w:sz w:val="20"/>
          <w:szCs w:val="20"/>
          <w:lang w:eastAsia="en-GB"/>
        </w:rPr>
      </w:pPr>
    </w:p>
    <w:p w14:paraId="6A88492B" w14:textId="77777777" w:rsidR="00B00D5C" w:rsidRPr="00A97921" w:rsidRDefault="00B00D5C" w:rsidP="00ED67AA">
      <w:pPr>
        <w:pStyle w:val="ListParagraph"/>
        <w:numPr>
          <w:ilvl w:val="1"/>
          <w:numId w:val="26"/>
        </w:numPr>
        <w:spacing w:after="0" w:line="240" w:lineRule="auto"/>
        <w:rPr>
          <w:rFonts w:cstheme="minorHAnsi"/>
          <w:sz w:val="20"/>
          <w:szCs w:val="20"/>
          <w:lang w:eastAsia="en-GB"/>
        </w:rPr>
      </w:pPr>
      <w:r w:rsidRPr="00A97921">
        <w:rPr>
          <w:rFonts w:cstheme="minorHAnsi"/>
          <w:sz w:val="20"/>
          <w:szCs w:val="20"/>
          <w:lang w:eastAsia="en-GB"/>
        </w:rPr>
        <w:t>Acquisition Services</w:t>
      </w:r>
    </w:p>
    <w:p w14:paraId="096BE8D1" w14:textId="77777777" w:rsidR="00B00D5C" w:rsidRPr="00A97921" w:rsidRDefault="00B00D5C" w:rsidP="00B00D5C">
      <w:pPr>
        <w:pStyle w:val="ListParagraph"/>
        <w:spacing w:after="0" w:line="240" w:lineRule="auto"/>
        <w:ind w:left="1440"/>
        <w:rPr>
          <w:rFonts w:cstheme="minorHAnsi"/>
          <w:sz w:val="20"/>
          <w:szCs w:val="20"/>
          <w:lang w:eastAsia="en-GB"/>
        </w:rPr>
      </w:pPr>
    </w:p>
    <w:p w14:paraId="0BCF4683" w14:textId="77777777" w:rsidR="00B00D5C" w:rsidRPr="00A97921" w:rsidRDefault="00B00D5C" w:rsidP="00ED67AA">
      <w:pPr>
        <w:pStyle w:val="ListParagraph"/>
        <w:numPr>
          <w:ilvl w:val="1"/>
          <w:numId w:val="26"/>
        </w:numPr>
        <w:spacing w:after="0" w:line="240" w:lineRule="auto"/>
        <w:rPr>
          <w:rFonts w:cstheme="minorHAnsi"/>
          <w:sz w:val="20"/>
          <w:szCs w:val="20"/>
          <w:lang w:eastAsia="en-GB"/>
        </w:rPr>
      </w:pPr>
      <w:r w:rsidRPr="00A97921">
        <w:rPr>
          <w:rFonts w:cstheme="minorHAnsi"/>
          <w:sz w:val="20"/>
          <w:szCs w:val="20"/>
          <w:lang w:eastAsia="en-GB"/>
        </w:rPr>
        <w:t>Planning Services</w:t>
      </w:r>
    </w:p>
    <w:p w14:paraId="29D0C5FD" w14:textId="77777777" w:rsidR="00B00D5C" w:rsidRPr="00A97921" w:rsidRDefault="00B00D5C" w:rsidP="00B00D5C">
      <w:pPr>
        <w:pStyle w:val="ListParagraph"/>
        <w:spacing w:after="0" w:line="240" w:lineRule="auto"/>
        <w:ind w:left="1440"/>
        <w:rPr>
          <w:rFonts w:cstheme="minorHAnsi"/>
          <w:sz w:val="20"/>
          <w:szCs w:val="20"/>
          <w:lang w:eastAsia="en-GB"/>
        </w:rPr>
      </w:pPr>
    </w:p>
    <w:p w14:paraId="49484FCE" w14:textId="77777777" w:rsidR="00B00D5C" w:rsidRPr="00A97921" w:rsidRDefault="00B00D5C" w:rsidP="00ED67AA">
      <w:pPr>
        <w:pStyle w:val="ListParagraph"/>
        <w:numPr>
          <w:ilvl w:val="1"/>
          <w:numId w:val="26"/>
        </w:numPr>
        <w:spacing w:after="0" w:line="240" w:lineRule="auto"/>
        <w:rPr>
          <w:rFonts w:cstheme="minorHAnsi"/>
          <w:sz w:val="20"/>
          <w:szCs w:val="20"/>
          <w:lang w:eastAsia="en-GB"/>
        </w:rPr>
      </w:pPr>
      <w:r w:rsidRPr="00A97921">
        <w:rPr>
          <w:rFonts w:cstheme="minorHAnsi"/>
          <w:sz w:val="20"/>
          <w:szCs w:val="20"/>
          <w:lang w:eastAsia="en-GB"/>
        </w:rPr>
        <w:t>Design Service</w:t>
      </w:r>
    </w:p>
    <w:p w14:paraId="37AF15F5" w14:textId="4760360B" w:rsidR="00B00D5C" w:rsidRDefault="00B00D5C" w:rsidP="00DA6227">
      <w:pPr>
        <w:spacing w:after="0" w:line="240" w:lineRule="auto"/>
        <w:ind w:left="720" w:firstLine="720"/>
        <w:rPr>
          <w:rFonts w:cstheme="minorHAnsi"/>
          <w:sz w:val="20"/>
          <w:szCs w:val="20"/>
          <w:lang w:eastAsia="en-GB"/>
        </w:rPr>
      </w:pPr>
    </w:p>
    <w:p w14:paraId="71F894D1" w14:textId="0888FDCF" w:rsidR="00B00D5C" w:rsidRPr="00BC2196" w:rsidRDefault="00ED67AA" w:rsidP="00B00D5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h) </w:t>
      </w:r>
      <w:r w:rsidR="00B00D5C">
        <w:rPr>
          <w:rFonts w:asciiTheme="minorHAnsi" w:hAnsiTheme="minorHAnsi" w:cstheme="minorHAnsi"/>
          <w:b/>
          <w:sz w:val="20"/>
          <w:lang w:val="en-GB" w:eastAsia="en-GB"/>
        </w:rPr>
        <w:t xml:space="preserve">EAS SITE NAME AND UNIQUE REFERENCE ID: </w:t>
      </w:r>
      <w:r w:rsidR="00B00D5C">
        <w:rPr>
          <w:rFonts w:asciiTheme="minorHAnsi" w:hAnsiTheme="minorHAnsi" w:cstheme="minorHAnsi"/>
          <w:bCs/>
          <w:sz w:val="20"/>
          <w:lang w:val="en-GB" w:eastAsia="en-GB"/>
        </w:rPr>
        <w:t>EAS/SRN0536</w:t>
      </w:r>
      <w:r w:rsidR="00B00D5C">
        <w:rPr>
          <w:rFonts w:asciiTheme="minorHAnsi" w:hAnsiTheme="minorHAnsi" w:cstheme="minorHAnsi"/>
          <w:b/>
          <w:sz w:val="20"/>
          <w:lang w:val="en-GB" w:eastAsia="en-GB"/>
        </w:rPr>
        <w:tab/>
        <w:t>[</w:t>
      </w:r>
      <w:r w:rsidR="00B00D5C" w:rsidRPr="00BC2196">
        <w:rPr>
          <w:rFonts w:asciiTheme="minorHAnsi" w:hAnsiTheme="minorHAnsi" w:cstheme="minorHAnsi"/>
          <w:b/>
          <w:sz w:val="20"/>
          <w:highlight w:val="yellow"/>
          <w:lang w:val="en-GB" w:eastAsia="en-GB"/>
        </w:rPr>
        <w:t>INSERT</w:t>
      </w:r>
      <w:r w:rsidR="00B00D5C">
        <w:rPr>
          <w:rFonts w:asciiTheme="minorHAnsi" w:hAnsiTheme="minorHAnsi" w:cstheme="minorHAnsi"/>
          <w:b/>
          <w:sz w:val="20"/>
          <w:lang w:val="en-GB" w:eastAsia="en-GB"/>
        </w:rPr>
        <w:t>]</w:t>
      </w:r>
    </w:p>
    <w:p w14:paraId="68721501" w14:textId="77777777" w:rsidR="00B00D5C" w:rsidRPr="00ED67AA" w:rsidRDefault="00B00D5C" w:rsidP="00ED67AA">
      <w:pPr>
        <w:spacing w:after="0" w:line="240" w:lineRule="auto"/>
        <w:ind w:left="360"/>
        <w:rPr>
          <w:rFonts w:cstheme="minorHAnsi"/>
          <w:sz w:val="20"/>
          <w:szCs w:val="20"/>
          <w:lang w:eastAsia="en-GB"/>
        </w:rPr>
      </w:pPr>
      <w:r w:rsidRPr="00ED67AA">
        <w:rPr>
          <w:rFonts w:cstheme="minorHAnsi"/>
          <w:sz w:val="20"/>
          <w:szCs w:val="20"/>
          <w:lang w:eastAsia="en-GB"/>
        </w:rPr>
        <w:t>Implementation Services</w:t>
      </w:r>
    </w:p>
    <w:p w14:paraId="7B9CA399" w14:textId="77777777" w:rsidR="00B00D5C" w:rsidRPr="00A97921" w:rsidRDefault="00B00D5C" w:rsidP="00B00D5C">
      <w:pPr>
        <w:pStyle w:val="ListParagraph"/>
        <w:spacing w:after="0" w:line="240" w:lineRule="auto"/>
        <w:rPr>
          <w:rFonts w:cstheme="minorHAnsi"/>
          <w:sz w:val="20"/>
          <w:szCs w:val="20"/>
          <w:lang w:eastAsia="en-GB"/>
        </w:rPr>
      </w:pPr>
    </w:p>
    <w:p w14:paraId="433D156D" w14:textId="77777777" w:rsidR="00B00D5C" w:rsidRPr="00A97921" w:rsidRDefault="00B00D5C" w:rsidP="00ED67AA">
      <w:pPr>
        <w:pStyle w:val="ListParagraph"/>
        <w:numPr>
          <w:ilvl w:val="1"/>
          <w:numId w:val="27"/>
        </w:numPr>
        <w:spacing w:after="0" w:line="240" w:lineRule="auto"/>
        <w:rPr>
          <w:rFonts w:cstheme="minorHAnsi"/>
          <w:sz w:val="20"/>
          <w:szCs w:val="20"/>
          <w:lang w:eastAsia="en-GB"/>
        </w:rPr>
      </w:pPr>
      <w:r w:rsidRPr="00A97921">
        <w:rPr>
          <w:rFonts w:cstheme="minorHAnsi"/>
          <w:sz w:val="20"/>
          <w:szCs w:val="20"/>
          <w:lang w:eastAsia="en-GB"/>
        </w:rPr>
        <w:t>Acquisition Services</w:t>
      </w:r>
    </w:p>
    <w:p w14:paraId="196BBF5B" w14:textId="77777777" w:rsidR="00B00D5C" w:rsidRPr="00A97921" w:rsidRDefault="00B00D5C" w:rsidP="00B00D5C">
      <w:pPr>
        <w:pStyle w:val="ListParagraph"/>
        <w:spacing w:after="0" w:line="240" w:lineRule="auto"/>
        <w:ind w:left="1440"/>
        <w:rPr>
          <w:rFonts w:cstheme="minorHAnsi"/>
          <w:sz w:val="20"/>
          <w:szCs w:val="20"/>
          <w:lang w:eastAsia="en-GB"/>
        </w:rPr>
      </w:pPr>
    </w:p>
    <w:p w14:paraId="5598C7D8" w14:textId="77777777" w:rsidR="00B00D5C" w:rsidRPr="00A97921" w:rsidRDefault="00B00D5C" w:rsidP="00ED67AA">
      <w:pPr>
        <w:pStyle w:val="ListParagraph"/>
        <w:numPr>
          <w:ilvl w:val="1"/>
          <w:numId w:val="27"/>
        </w:numPr>
        <w:spacing w:after="0" w:line="240" w:lineRule="auto"/>
        <w:rPr>
          <w:rFonts w:cstheme="minorHAnsi"/>
          <w:sz w:val="20"/>
          <w:szCs w:val="20"/>
          <w:lang w:eastAsia="en-GB"/>
        </w:rPr>
      </w:pPr>
      <w:r w:rsidRPr="00A97921">
        <w:rPr>
          <w:rFonts w:cstheme="minorHAnsi"/>
          <w:sz w:val="20"/>
          <w:szCs w:val="20"/>
          <w:lang w:eastAsia="en-GB"/>
        </w:rPr>
        <w:t>Planning Services</w:t>
      </w:r>
    </w:p>
    <w:p w14:paraId="613795BD" w14:textId="77777777" w:rsidR="00B00D5C" w:rsidRPr="00A97921" w:rsidRDefault="00B00D5C" w:rsidP="00B00D5C">
      <w:pPr>
        <w:pStyle w:val="ListParagraph"/>
        <w:spacing w:after="0" w:line="240" w:lineRule="auto"/>
        <w:ind w:left="1440"/>
        <w:rPr>
          <w:rFonts w:cstheme="minorHAnsi"/>
          <w:sz w:val="20"/>
          <w:szCs w:val="20"/>
          <w:lang w:eastAsia="en-GB"/>
        </w:rPr>
      </w:pPr>
    </w:p>
    <w:p w14:paraId="2C785F8F" w14:textId="77777777" w:rsidR="00B00D5C" w:rsidRPr="00A97921" w:rsidRDefault="00B00D5C" w:rsidP="00ED67AA">
      <w:pPr>
        <w:pStyle w:val="ListParagraph"/>
        <w:numPr>
          <w:ilvl w:val="1"/>
          <w:numId w:val="27"/>
        </w:numPr>
        <w:spacing w:after="0" w:line="240" w:lineRule="auto"/>
        <w:rPr>
          <w:rFonts w:cstheme="minorHAnsi"/>
          <w:sz w:val="20"/>
          <w:szCs w:val="20"/>
          <w:lang w:eastAsia="en-GB"/>
        </w:rPr>
      </w:pPr>
      <w:r w:rsidRPr="00A97921">
        <w:rPr>
          <w:rFonts w:cstheme="minorHAnsi"/>
          <w:sz w:val="20"/>
          <w:szCs w:val="20"/>
          <w:lang w:eastAsia="en-GB"/>
        </w:rPr>
        <w:t>Design Service</w:t>
      </w:r>
    </w:p>
    <w:p w14:paraId="510618F7" w14:textId="2C6A3FF8" w:rsidR="00B00D5C" w:rsidRDefault="00B00D5C" w:rsidP="00DA6227">
      <w:pPr>
        <w:spacing w:after="0" w:line="240" w:lineRule="auto"/>
        <w:ind w:left="720" w:firstLine="720"/>
        <w:rPr>
          <w:rFonts w:cstheme="minorHAnsi"/>
          <w:sz w:val="20"/>
          <w:szCs w:val="20"/>
          <w:lang w:eastAsia="en-GB"/>
        </w:rPr>
      </w:pPr>
    </w:p>
    <w:p w14:paraId="36EAB0F5" w14:textId="0302F587" w:rsidR="00B00D5C" w:rsidRPr="00BC2196" w:rsidRDefault="00ED67AA" w:rsidP="00B00D5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i) </w:t>
      </w:r>
      <w:r w:rsidR="00B00D5C">
        <w:rPr>
          <w:rFonts w:asciiTheme="minorHAnsi" w:hAnsiTheme="minorHAnsi" w:cstheme="minorHAnsi"/>
          <w:b/>
          <w:sz w:val="20"/>
          <w:lang w:val="en-GB" w:eastAsia="en-GB"/>
        </w:rPr>
        <w:t xml:space="preserve">EAS SITE NAME AND UNIQUE REFERENCE ID: </w:t>
      </w:r>
      <w:r w:rsidR="00B00D5C">
        <w:rPr>
          <w:rFonts w:asciiTheme="minorHAnsi" w:hAnsiTheme="minorHAnsi" w:cstheme="minorHAnsi"/>
          <w:bCs/>
          <w:sz w:val="20"/>
          <w:lang w:val="en-GB" w:eastAsia="en-GB"/>
        </w:rPr>
        <w:t>EAS/SRN0541</w:t>
      </w:r>
      <w:r w:rsidR="00B00D5C">
        <w:rPr>
          <w:rFonts w:asciiTheme="minorHAnsi" w:hAnsiTheme="minorHAnsi" w:cstheme="minorHAnsi"/>
          <w:b/>
          <w:sz w:val="20"/>
          <w:lang w:val="en-GB" w:eastAsia="en-GB"/>
        </w:rPr>
        <w:tab/>
        <w:t>[</w:t>
      </w:r>
      <w:r w:rsidR="00B00D5C" w:rsidRPr="00BC2196">
        <w:rPr>
          <w:rFonts w:asciiTheme="minorHAnsi" w:hAnsiTheme="minorHAnsi" w:cstheme="minorHAnsi"/>
          <w:b/>
          <w:sz w:val="20"/>
          <w:highlight w:val="yellow"/>
          <w:lang w:val="en-GB" w:eastAsia="en-GB"/>
        </w:rPr>
        <w:t>INSERT</w:t>
      </w:r>
      <w:r w:rsidR="00B00D5C">
        <w:rPr>
          <w:rFonts w:asciiTheme="minorHAnsi" w:hAnsiTheme="minorHAnsi" w:cstheme="minorHAnsi"/>
          <w:b/>
          <w:sz w:val="20"/>
          <w:lang w:val="en-GB" w:eastAsia="en-GB"/>
        </w:rPr>
        <w:t>]</w:t>
      </w:r>
    </w:p>
    <w:p w14:paraId="64937EF8" w14:textId="77777777" w:rsidR="00B00D5C" w:rsidRPr="00ED67AA" w:rsidRDefault="00B00D5C" w:rsidP="00ED67AA">
      <w:pPr>
        <w:spacing w:after="0" w:line="240" w:lineRule="auto"/>
        <w:ind w:left="360"/>
        <w:rPr>
          <w:rFonts w:cstheme="minorHAnsi"/>
          <w:sz w:val="20"/>
          <w:szCs w:val="20"/>
          <w:lang w:eastAsia="en-GB"/>
        </w:rPr>
      </w:pPr>
      <w:r w:rsidRPr="00ED67AA">
        <w:rPr>
          <w:rFonts w:cstheme="minorHAnsi"/>
          <w:sz w:val="20"/>
          <w:szCs w:val="20"/>
          <w:lang w:eastAsia="en-GB"/>
        </w:rPr>
        <w:t>Implementation Services</w:t>
      </w:r>
    </w:p>
    <w:p w14:paraId="097AEA61" w14:textId="77777777" w:rsidR="00B00D5C" w:rsidRPr="00A97921" w:rsidRDefault="00B00D5C" w:rsidP="00B00D5C">
      <w:pPr>
        <w:pStyle w:val="ListParagraph"/>
        <w:spacing w:after="0" w:line="240" w:lineRule="auto"/>
        <w:rPr>
          <w:rFonts w:cstheme="minorHAnsi"/>
          <w:sz w:val="20"/>
          <w:szCs w:val="20"/>
          <w:lang w:eastAsia="en-GB"/>
        </w:rPr>
      </w:pPr>
    </w:p>
    <w:p w14:paraId="4B7E4F7F" w14:textId="77777777" w:rsidR="00B00D5C" w:rsidRPr="00A97921" w:rsidRDefault="00B00D5C" w:rsidP="00ED67AA">
      <w:pPr>
        <w:pStyle w:val="ListParagraph"/>
        <w:numPr>
          <w:ilvl w:val="1"/>
          <w:numId w:val="28"/>
        </w:numPr>
        <w:spacing w:after="0" w:line="240" w:lineRule="auto"/>
        <w:rPr>
          <w:rFonts w:cstheme="minorHAnsi"/>
          <w:sz w:val="20"/>
          <w:szCs w:val="20"/>
          <w:lang w:eastAsia="en-GB"/>
        </w:rPr>
      </w:pPr>
      <w:r w:rsidRPr="00A97921">
        <w:rPr>
          <w:rFonts w:cstheme="minorHAnsi"/>
          <w:sz w:val="20"/>
          <w:szCs w:val="20"/>
          <w:lang w:eastAsia="en-GB"/>
        </w:rPr>
        <w:t>Acquisition Services</w:t>
      </w:r>
    </w:p>
    <w:p w14:paraId="47BCA72F" w14:textId="77777777" w:rsidR="00B00D5C" w:rsidRPr="00A97921" w:rsidRDefault="00B00D5C" w:rsidP="00B00D5C">
      <w:pPr>
        <w:pStyle w:val="ListParagraph"/>
        <w:spacing w:after="0" w:line="240" w:lineRule="auto"/>
        <w:ind w:left="1440"/>
        <w:rPr>
          <w:rFonts w:cstheme="minorHAnsi"/>
          <w:sz w:val="20"/>
          <w:szCs w:val="20"/>
          <w:lang w:eastAsia="en-GB"/>
        </w:rPr>
      </w:pPr>
    </w:p>
    <w:p w14:paraId="2B668D11" w14:textId="77777777" w:rsidR="00B00D5C" w:rsidRPr="00A97921" w:rsidRDefault="00B00D5C" w:rsidP="00ED67AA">
      <w:pPr>
        <w:pStyle w:val="ListParagraph"/>
        <w:numPr>
          <w:ilvl w:val="1"/>
          <w:numId w:val="28"/>
        </w:numPr>
        <w:spacing w:after="0" w:line="240" w:lineRule="auto"/>
        <w:rPr>
          <w:rFonts w:cstheme="minorHAnsi"/>
          <w:sz w:val="20"/>
          <w:szCs w:val="20"/>
          <w:lang w:eastAsia="en-GB"/>
        </w:rPr>
      </w:pPr>
      <w:r w:rsidRPr="00A97921">
        <w:rPr>
          <w:rFonts w:cstheme="minorHAnsi"/>
          <w:sz w:val="20"/>
          <w:szCs w:val="20"/>
          <w:lang w:eastAsia="en-GB"/>
        </w:rPr>
        <w:t>Planning Services</w:t>
      </w:r>
    </w:p>
    <w:p w14:paraId="183E9A99" w14:textId="77777777" w:rsidR="00B00D5C" w:rsidRPr="00A97921" w:rsidRDefault="00B00D5C" w:rsidP="00B00D5C">
      <w:pPr>
        <w:pStyle w:val="ListParagraph"/>
        <w:spacing w:after="0" w:line="240" w:lineRule="auto"/>
        <w:ind w:left="1440"/>
        <w:rPr>
          <w:rFonts w:cstheme="minorHAnsi"/>
          <w:sz w:val="20"/>
          <w:szCs w:val="20"/>
          <w:lang w:eastAsia="en-GB"/>
        </w:rPr>
      </w:pPr>
    </w:p>
    <w:p w14:paraId="34BD95C2" w14:textId="77777777" w:rsidR="00B00D5C" w:rsidRPr="00A97921" w:rsidRDefault="00B00D5C" w:rsidP="00ED67AA">
      <w:pPr>
        <w:pStyle w:val="ListParagraph"/>
        <w:numPr>
          <w:ilvl w:val="1"/>
          <w:numId w:val="28"/>
        </w:numPr>
        <w:spacing w:after="0" w:line="240" w:lineRule="auto"/>
        <w:rPr>
          <w:rFonts w:cstheme="minorHAnsi"/>
          <w:sz w:val="20"/>
          <w:szCs w:val="20"/>
          <w:lang w:eastAsia="en-GB"/>
        </w:rPr>
      </w:pPr>
      <w:r w:rsidRPr="00A97921">
        <w:rPr>
          <w:rFonts w:cstheme="minorHAnsi"/>
          <w:sz w:val="20"/>
          <w:szCs w:val="20"/>
          <w:lang w:eastAsia="en-GB"/>
        </w:rPr>
        <w:t>Design Service</w:t>
      </w:r>
    </w:p>
    <w:p w14:paraId="0324D421" w14:textId="58DD1A31" w:rsidR="00B00D5C" w:rsidRDefault="00B00D5C" w:rsidP="00DA6227">
      <w:pPr>
        <w:spacing w:after="0" w:line="240" w:lineRule="auto"/>
        <w:ind w:left="720" w:firstLine="720"/>
        <w:rPr>
          <w:rFonts w:cstheme="minorHAnsi"/>
          <w:sz w:val="20"/>
          <w:szCs w:val="20"/>
          <w:lang w:eastAsia="en-GB"/>
        </w:rPr>
      </w:pPr>
    </w:p>
    <w:p w14:paraId="5A6F8686" w14:textId="54ED22F9" w:rsidR="00B00D5C" w:rsidRPr="00BC2196" w:rsidRDefault="00ED67AA" w:rsidP="00B00D5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j) </w:t>
      </w:r>
      <w:r w:rsidR="00B00D5C">
        <w:rPr>
          <w:rFonts w:asciiTheme="minorHAnsi" w:hAnsiTheme="minorHAnsi" w:cstheme="minorHAnsi"/>
          <w:b/>
          <w:sz w:val="20"/>
          <w:lang w:val="en-GB" w:eastAsia="en-GB"/>
        </w:rPr>
        <w:t xml:space="preserve">EAS SITE NAME AND UNIQUE REFERENCE ID: </w:t>
      </w:r>
      <w:r w:rsidR="00B00D5C">
        <w:rPr>
          <w:rFonts w:asciiTheme="minorHAnsi" w:hAnsiTheme="minorHAnsi" w:cstheme="minorHAnsi"/>
          <w:bCs/>
          <w:sz w:val="20"/>
          <w:lang w:val="en-GB" w:eastAsia="en-GB"/>
        </w:rPr>
        <w:t>EAS/SRN0554</w:t>
      </w:r>
      <w:r w:rsidR="00B00D5C">
        <w:rPr>
          <w:rFonts w:asciiTheme="minorHAnsi" w:hAnsiTheme="minorHAnsi" w:cstheme="minorHAnsi"/>
          <w:b/>
          <w:sz w:val="20"/>
          <w:lang w:val="en-GB" w:eastAsia="en-GB"/>
        </w:rPr>
        <w:tab/>
        <w:t>[</w:t>
      </w:r>
      <w:r w:rsidR="00B00D5C" w:rsidRPr="00BC2196">
        <w:rPr>
          <w:rFonts w:asciiTheme="minorHAnsi" w:hAnsiTheme="minorHAnsi" w:cstheme="minorHAnsi"/>
          <w:b/>
          <w:sz w:val="20"/>
          <w:highlight w:val="yellow"/>
          <w:lang w:val="en-GB" w:eastAsia="en-GB"/>
        </w:rPr>
        <w:t>INSERT</w:t>
      </w:r>
      <w:r w:rsidR="00B00D5C">
        <w:rPr>
          <w:rFonts w:asciiTheme="minorHAnsi" w:hAnsiTheme="minorHAnsi" w:cstheme="minorHAnsi"/>
          <w:b/>
          <w:sz w:val="20"/>
          <w:lang w:val="en-GB" w:eastAsia="en-GB"/>
        </w:rPr>
        <w:t>]</w:t>
      </w:r>
    </w:p>
    <w:p w14:paraId="03889A46" w14:textId="77777777" w:rsidR="00B00D5C" w:rsidRPr="00ED67AA" w:rsidRDefault="00B00D5C" w:rsidP="00ED67AA">
      <w:pPr>
        <w:spacing w:after="0" w:line="240" w:lineRule="auto"/>
        <w:ind w:left="360"/>
        <w:rPr>
          <w:rFonts w:cstheme="minorHAnsi"/>
          <w:sz w:val="20"/>
          <w:szCs w:val="20"/>
          <w:lang w:eastAsia="en-GB"/>
        </w:rPr>
      </w:pPr>
      <w:r w:rsidRPr="00ED67AA">
        <w:rPr>
          <w:rFonts w:cstheme="minorHAnsi"/>
          <w:sz w:val="20"/>
          <w:szCs w:val="20"/>
          <w:lang w:eastAsia="en-GB"/>
        </w:rPr>
        <w:t>Implementation Services</w:t>
      </w:r>
    </w:p>
    <w:p w14:paraId="2A932FDF" w14:textId="77777777" w:rsidR="00B00D5C" w:rsidRPr="00A97921" w:rsidRDefault="00B00D5C" w:rsidP="00B00D5C">
      <w:pPr>
        <w:pStyle w:val="ListParagraph"/>
        <w:spacing w:after="0" w:line="240" w:lineRule="auto"/>
        <w:rPr>
          <w:rFonts w:cstheme="minorHAnsi"/>
          <w:sz w:val="20"/>
          <w:szCs w:val="20"/>
          <w:lang w:eastAsia="en-GB"/>
        </w:rPr>
      </w:pPr>
    </w:p>
    <w:p w14:paraId="6BA03994" w14:textId="77777777" w:rsidR="00B00D5C" w:rsidRPr="00A97921" w:rsidRDefault="00B00D5C" w:rsidP="00ED67AA">
      <w:pPr>
        <w:pStyle w:val="ListParagraph"/>
        <w:numPr>
          <w:ilvl w:val="1"/>
          <w:numId w:val="29"/>
        </w:numPr>
        <w:spacing w:after="0" w:line="240" w:lineRule="auto"/>
        <w:rPr>
          <w:rFonts w:cstheme="minorHAnsi"/>
          <w:sz w:val="20"/>
          <w:szCs w:val="20"/>
          <w:lang w:eastAsia="en-GB"/>
        </w:rPr>
      </w:pPr>
      <w:r w:rsidRPr="00A97921">
        <w:rPr>
          <w:rFonts w:cstheme="minorHAnsi"/>
          <w:sz w:val="20"/>
          <w:szCs w:val="20"/>
          <w:lang w:eastAsia="en-GB"/>
        </w:rPr>
        <w:t>Acquisition Services</w:t>
      </w:r>
    </w:p>
    <w:p w14:paraId="7CCDCC1D" w14:textId="77777777" w:rsidR="00B00D5C" w:rsidRPr="00A97921" w:rsidRDefault="00B00D5C" w:rsidP="00B00D5C">
      <w:pPr>
        <w:pStyle w:val="ListParagraph"/>
        <w:spacing w:after="0" w:line="240" w:lineRule="auto"/>
        <w:ind w:left="1440"/>
        <w:rPr>
          <w:rFonts w:cstheme="minorHAnsi"/>
          <w:sz w:val="20"/>
          <w:szCs w:val="20"/>
          <w:lang w:eastAsia="en-GB"/>
        </w:rPr>
      </w:pPr>
    </w:p>
    <w:p w14:paraId="7E1C5D5B" w14:textId="77777777" w:rsidR="00B00D5C" w:rsidRPr="00A97921" w:rsidRDefault="00B00D5C" w:rsidP="00ED67AA">
      <w:pPr>
        <w:pStyle w:val="ListParagraph"/>
        <w:numPr>
          <w:ilvl w:val="1"/>
          <w:numId w:val="29"/>
        </w:numPr>
        <w:spacing w:after="0" w:line="240" w:lineRule="auto"/>
        <w:rPr>
          <w:rFonts w:cstheme="minorHAnsi"/>
          <w:sz w:val="20"/>
          <w:szCs w:val="20"/>
          <w:lang w:eastAsia="en-GB"/>
        </w:rPr>
      </w:pPr>
      <w:r w:rsidRPr="00A97921">
        <w:rPr>
          <w:rFonts w:cstheme="minorHAnsi"/>
          <w:sz w:val="20"/>
          <w:szCs w:val="20"/>
          <w:lang w:eastAsia="en-GB"/>
        </w:rPr>
        <w:t>Planning Services</w:t>
      </w:r>
    </w:p>
    <w:p w14:paraId="213670C2" w14:textId="77777777" w:rsidR="00B00D5C" w:rsidRPr="00A97921" w:rsidRDefault="00B00D5C" w:rsidP="00B00D5C">
      <w:pPr>
        <w:pStyle w:val="ListParagraph"/>
        <w:spacing w:after="0" w:line="240" w:lineRule="auto"/>
        <w:ind w:left="1440"/>
        <w:rPr>
          <w:rFonts w:cstheme="minorHAnsi"/>
          <w:sz w:val="20"/>
          <w:szCs w:val="20"/>
          <w:lang w:eastAsia="en-GB"/>
        </w:rPr>
      </w:pPr>
    </w:p>
    <w:p w14:paraId="40909054" w14:textId="77777777" w:rsidR="00B00D5C" w:rsidRPr="00A97921" w:rsidRDefault="00B00D5C" w:rsidP="00ED67AA">
      <w:pPr>
        <w:pStyle w:val="ListParagraph"/>
        <w:numPr>
          <w:ilvl w:val="1"/>
          <w:numId w:val="29"/>
        </w:numPr>
        <w:spacing w:after="0" w:line="240" w:lineRule="auto"/>
        <w:rPr>
          <w:rFonts w:cstheme="minorHAnsi"/>
          <w:sz w:val="20"/>
          <w:szCs w:val="20"/>
          <w:lang w:eastAsia="en-GB"/>
        </w:rPr>
      </w:pPr>
      <w:r w:rsidRPr="00A97921">
        <w:rPr>
          <w:rFonts w:cstheme="minorHAnsi"/>
          <w:sz w:val="20"/>
          <w:szCs w:val="20"/>
          <w:lang w:eastAsia="en-GB"/>
        </w:rPr>
        <w:t>Design Service</w:t>
      </w:r>
    </w:p>
    <w:p w14:paraId="3542B03B" w14:textId="77777777" w:rsidR="00B00D5C" w:rsidRDefault="00B00D5C" w:rsidP="00DA6227">
      <w:pPr>
        <w:spacing w:after="0" w:line="240" w:lineRule="auto"/>
        <w:ind w:left="720" w:firstLine="720"/>
        <w:rPr>
          <w:rFonts w:cstheme="minorHAnsi"/>
          <w:sz w:val="20"/>
          <w:szCs w:val="20"/>
          <w:lang w:eastAsia="en-GB"/>
        </w:rPr>
      </w:pPr>
    </w:p>
    <w:p w14:paraId="7034E161"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37B72A91" w14:textId="77777777" w:rsidR="00696205" w:rsidRPr="00A97921" w:rsidRDefault="00696205" w:rsidP="00696205">
      <w:pPr>
        <w:spacing w:after="0" w:line="240" w:lineRule="auto"/>
        <w:rPr>
          <w:rFonts w:cstheme="minorHAnsi"/>
          <w:sz w:val="20"/>
          <w:szCs w:val="20"/>
          <w:lang w:eastAsia="en-GB"/>
        </w:rPr>
      </w:pPr>
    </w:p>
    <w:p w14:paraId="66A7B825" w14:textId="77777777" w:rsidR="00696205" w:rsidRPr="00A97921" w:rsidRDefault="00696205" w:rsidP="00395139">
      <w:pPr>
        <w:spacing w:after="0" w:line="240" w:lineRule="auto"/>
        <w:rPr>
          <w:rFonts w:cstheme="minorHAnsi"/>
          <w:sz w:val="20"/>
          <w:szCs w:val="20"/>
          <w:lang w:eastAsia="en-GB"/>
        </w:rPr>
      </w:pPr>
    </w:p>
    <w:p w14:paraId="4B504872" w14:textId="77777777" w:rsidR="00A9639D" w:rsidRPr="00A97921" w:rsidRDefault="00696205" w:rsidP="00ED67AA">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811"/>
        <w:gridCol w:w="3226"/>
        <w:gridCol w:w="1407"/>
        <w:gridCol w:w="1434"/>
      </w:tblGrid>
      <w:tr w:rsidR="00696205" w:rsidRPr="00A97921" w14:paraId="268E11DB" w14:textId="77777777" w:rsidTr="0039513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2A697800" w14:textId="68198186" w:rsidR="00F61CCA" w:rsidRPr="00A97921" w:rsidRDefault="00A9639D" w:rsidP="00395139">
      <w:pPr>
        <w:spacing w:after="0" w:line="240" w:lineRule="auto"/>
        <w:rPr>
          <w:lang w:eastAsia="en-GB"/>
        </w:rPr>
        <w:sectPr w:rsidR="00F61CCA" w:rsidRPr="00A97921">
          <w:footerReference w:type="default" r:id="rId9"/>
          <w:pgSz w:w="11907" w:h="16839" w:code="9"/>
          <w:pgMar w:top="1440" w:right="1440" w:bottom="1440" w:left="1440" w:header="720" w:footer="720" w:gutter="0"/>
          <w:cols w:space="720"/>
          <w:docGrid w:linePitch="360"/>
        </w:sectPr>
      </w:pPr>
      <w:r w:rsidRPr="00A97921">
        <w:rPr>
          <w:rFonts w:cstheme="minorHAnsi"/>
          <w:sz w:val="20"/>
          <w:szCs w:val="20"/>
          <w:lang w:eastAsia="en-GB"/>
        </w:rPr>
        <w:br w:type="page"/>
      </w:r>
    </w:p>
    <w:p w14:paraId="2B2D60C2" w14:textId="77777777" w:rsidR="00F61CCA" w:rsidRPr="00A97921" w:rsidRDefault="00F61CCA">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5C603541" w14:textId="63843A41" w:rsidR="006F5C2E" w:rsidRPr="006F5C2E" w:rsidRDefault="006F5C2E" w:rsidP="00ED67AA">
      <w:pPr>
        <w:pStyle w:val="TLTBodyText2"/>
        <w:numPr>
          <w:ilvl w:val="0"/>
          <w:numId w:val="23"/>
        </w:numPr>
        <w:rPr>
          <w:rFonts w:cstheme="minorHAnsi"/>
          <w:sz w:val="20"/>
          <w:szCs w:val="20"/>
        </w:rPr>
      </w:pPr>
      <w:r w:rsidRPr="006F5C2E">
        <w:rPr>
          <w:rFonts w:cstheme="minorHAnsi"/>
          <w:sz w:val="20"/>
          <w:szCs w:val="20"/>
        </w:rPr>
        <w:t>Handover Pack</w:t>
      </w:r>
    </w:p>
    <w:p w14:paraId="62BBB477" w14:textId="62F59F1B" w:rsidR="006F5C2E" w:rsidRPr="006F5C2E" w:rsidRDefault="006F5C2E" w:rsidP="00ED67AA">
      <w:pPr>
        <w:pStyle w:val="TLTBodyText2"/>
        <w:numPr>
          <w:ilvl w:val="0"/>
          <w:numId w:val="23"/>
        </w:numPr>
        <w:rPr>
          <w:rFonts w:cstheme="minorHAnsi"/>
          <w:sz w:val="20"/>
          <w:szCs w:val="20"/>
        </w:rPr>
      </w:pPr>
      <w:r w:rsidRPr="006F5C2E">
        <w:rPr>
          <w:rFonts w:cstheme="minorHAnsi"/>
          <w:sz w:val="20"/>
          <w:szCs w:val="20"/>
        </w:rPr>
        <w:t>H&amp;S File</w:t>
      </w:r>
    </w:p>
    <w:p w14:paraId="03E5C37A" w14:textId="26A38149" w:rsidR="006F5C2E" w:rsidRPr="006F5C2E" w:rsidRDefault="006F5C2E" w:rsidP="00ED67AA">
      <w:pPr>
        <w:pStyle w:val="TLTBodyText2"/>
        <w:numPr>
          <w:ilvl w:val="0"/>
          <w:numId w:val="23"/>
        </w:numPr>
        <w:rPr>
          <w:rFonts w:cstheme="minorHAnsi"/>
          <w:sz w:val="20"/>
          <w:szCs w:val="20"/>
        </w:rPr>
      </w:pPr>
      <w:r w:rsidRPr="006F5C2E">
        <w:rPr>
          <w:rFonts w:cstheme="minorHAnsi"/>
          <w:sz w:val="20"/>
          <w:szCs w:val="20"/>
        </w:rPr>
        <w:t>Draft Site Design Guide</w:t>
      </w:r>
    </w:p>
    <w:sectPr w:rsidR="006F5C2E" w:rsidRPr="006F5C2E">
      <w:headerReference w:type="default" r:id="rId10"/>
      <w:footerReference w:type="default" r:id="rId11"/>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C686" w14:textId="77777777" w:rsidR="001B3C23" w:rsidRDefault="001B3C23">
      <w:r>
        <w:separator/>
      </w:r>
    </w:p>
  </w:endnote>
  <w:endnote w:type="continuationSeparator" w:id="0">
    <w:p w14:paraId="6C77A6DF" w14:textId="77777777" w:rsidR="001B3C23" w:rsidRDefault="001B3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441D41"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1970968382"/>
      <w:docPartObj>
        <w:docPartGallery w:val="Page Numbers (Bottom of Page)"/>
        <w:docPartUnique/>
      </w:docPartObj>
    </w:sdtPr>
    <w:sdtEndPr/>
    <w:sdtContent>
      <w:sdt>
        <w:sdtPr>
          <w:rPr>
            <w:rFonts w:cstheme="minorHAnsi"/>
            <w:szCs w:val="16"/>
          </w:rPr>
          <w:id w:val="1022201857"/>
          <w:docPartObj>
            <w:docPartGallery w:val="Page Numbers (Top of Page)"/>
            <w:docPartUnique/>
          </w:docPartObj>
        </w:sdtPr>
        <w:sdtEndPr/>
        <w:sdtContent>
          <w:p w14:paraId="2AEE9797" w14:textId="794C8139" w:rsidR="007F69F3" w:rsidRPr="00CE31C6" w:rsidRDefault="007F69F3" w:rsidP="00CE31C6">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noProof/>
                <w:szCs w:val="16"/>
              </w:rPr>
              <w:t>8</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noProof/>
                <w:szCs w:val="16"/>
              </w:rPr>
              <w:t>17</w:t>
            </w:r>
            <w:r w:rsidRPr="00CE31C6">
              <w:rPr>
                <w:rFonts w:cstheme="minorHAnsi"/>
                <w:b/>
                <w:bCs/>
                <w:szCs w:val="16"/>
              </w:rPr>
              <w:fldChar w:fldCharType="end"/>
            </w:r>
          </w:p>
        </w:sdtContent>
      </w:sdt>
    </w:sdtContent>
  </w:sdt>
  <w:p w14:paraId="1E3A3A33" w14:textId="77777777" w:rsidR="007F69F3" w:rsidRDefault="007F69F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EC13C" w14:textId="77777777" w:rsidR="001B3C23" w:rsidRDefault="001B3C23">
      <w:r>
        <w:separator/>
      </w:r>
    </w:p>
  </w:footnote>
  <w:footnote w:type="continuationSeparator" w:id="0">
    <w:p w14:paraId="33B4859B" w14:textId="77777777" w:rsidR="001B3C23" w:rsidRDefault="001B3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FD1433"/>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B00E38"/>
    <w:multiLevelType w:val="hybridMultilevel"/>
    <w:tmpl w:val="C420A0A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F566CF2"/>
    <w:multiLevelType w:val="multilevel"/>
    <w:tmpl w:val="A3B62992"/>
    <w:numStyleLink w:val="Appendix"/>
  </w:abstractNum>
  <w:abstractNum w:abstractNumId="8" w15:restartNumberingAfterBreak="0">
    <w:nsid w:val="20F6344A"/>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116E6D"/>
    <w:multiLevelType w:val="multilevel"/>
    <w:tmpl w:val="28FEF948"/>
    <w:numStyleLink w:val="Appendixheading"/>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4" w15:restartNumberingAfterBreak="0">
    <w:nsid w:val="3ADA73EB"/>
    <w:multiLevelType w:val="hybridMultilevel"/>
    <w:tmpl w:val="C420A0A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6" w15:restartNumberingAfterBreak="0">
    <w:nsid w:val="4A4E5640"/>
    <w:multiLevelType w:val="multilevel"/>
    <w:tmpl w:val="A984B39C"/>
    <w:numStyleLink w:val="Level"/>
  </w:abstractNum>
  <w:abstractNum w:abstractNumId="17" w15:restartNumberingAfterBreak="0">
    <w:nsid w:val="4D1740F5"/>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C92B75"/>
    <w:multiLevelType w:val="multilevel"/>
    <w:tmpl w:val="5C129AB6"/>
    <w:numStyleLink w:val="Definitions"/>
  </w:abstractNum>
  <w:abstractNum w:abstractNumId="20" w15:restartNumberingAfterBreak="0">
    <w:nsid w:val="622D30A7"/>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263956"/>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02C2885"/>
    <w:multiLevelType w:val="multilevel"/>
    <w:tmpl w:val="0F745380"/>
    <w:numStyleLink w:val="Bullets"/>
  </w:abstractNum>
  <w:abstractNum w:abstractNumId="25"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29534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0"/>
  </w:num>
  <w:num w:numId="3">
    <w:abstractNumId w:val="29"/>
  </w:num>
  <w:num w:numId="4">
    <w:abstractNumId w:val="25"/>
  </w:num>
  <w:num w:numId="5">
    <w:abstractNumId w:val="6"/>
  </w:num>
  <w:num w:numId="6">
    <w:abstractNumId w:val="4"/>
  </w:num>
  <w:num w:numId="7">
    <w:abstractNumId w:val="11"/>
  </w:num>
  <w:num w:numId="8">
    <w:abstractNumId w:val="3"/>
  </w:num>
  <w:num w:numId="9">
    <w:abstractNumId w:val="13"/>
  </w:num>
  <w:num w:numId="10">
    <w:abstractNumId w:val="10"/>
  </w:num>
  <w:num w:numId="11">
    <w:abstractNumId w:val="2"/>
  </w:num>
  <w:num w:numId="12">
    <w:abstractNumId w:val="15"/>
  </w:num>
  <w:num w:numId="13">
    <w:abstractNumId w:val="16"/>
  </w:num>
  <w:num w:numId="14">
    <w:abstractNumId w:val="19"/>
  </w:num>
  <w:num w:numId="15">
    <w:abstractNumId w:val="9"/>
  </w:num>
  <w:num w:numId="16">
    <w:abstractNumId w:val="24"/>
  </w:num>
  <w:num w:numId="17">
    <w:abstractNumId w:val="7"/>
  </w:num>
  <w:num w:numId="18">
    <w:abstractNumId w:val="2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6"/>
  </w:num>
  <w:num w:numId="22">
    <w:abstractNumId w:val="22"/>
  </w:num>
  <w:num w:numId="23">
    <w:abstractNumId w:val="23"/>
  </w:num>
  <w:num w:numId="24">
    <w:abstractNumId w:val="20"/>
  </w:num>
  <w:num w:numId="25">
    <w:abstractNumId w:val="17"/>
  </w:num>
  <w:num w:numId="26">
    <w:abstractNumId w:val="27"/>
  </w:num>
  <w:num w:numId="27">
    <w:abstractNumId w:val="8"/>
  </w:num>
  <w:num w:numId="28">
    <w:abstractNumId w:val="21"/>
  </w:num>
  <w:num w:numId="29">
    <w:abstractNumId w:val="1"/>
  </w:num>
  <w:num w:numId="30">
    <w:abstractNumId w:val="14"/>
  </w:num>
  <w:num w:numId="31">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 Archer">
    <w15:presenceInfo w15:providerId="AD" w15:userId="S::Ian.Archer@HomeOffice.Gov.Uk::d44ceb55-82f1-4414-b80a-f9678873bd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B5C44"/>
    <w:rsid w:val="000C33B9"/>
    <w:rsid w:val="000E511D"/>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B555D"/>
    <w:rsid w:val="003C7561"/>
    <w:rsid w:val="003E3D99"/>
    <w:rsid w:val="004165DF"/>
    <w:rsid w:val="00427D4F"/>
    <w:rsid w:val="00441D41"/>
    <w:rsid w:val="00443ED1"/>
    <w:rsid w:val="004607BF"/>
    <w:rsid w:val="004A2856"/>
    <w:rsid w:val="004E492A"/>
    <w:rsid w:val="00502DA3"/>
    <w:rsid w:val="00522EB9"/>
    <w:rsid w:val="00523355"/>
    <w:rsid w:val="00540714"/>
    <w:rsid w:val="0055632C"/>
    <w:rsid w:val="00562861"/>
    <w:rsid w:val="00567147"/>
    <w:rsid w:val="00584F42"/>
    <w:rsid w:val="005B32F1"/>
    <w:rsid w:val="005B399D"/>
    <w:rsid w:val="005E603C"/>
    <w:rsid w:val="00613730"/>
    <w:rsid w:val="00636627"/>
    <w:rsid w:val="006852EA"/>
    <w:rsid w:val="00696205"/>
    <w:rsid w:val="006B63F0"/>
    <w:rsid w:val="006C2E1F"/>
    <w:rsid w:val="006D18A9"/>
    <w:rsid w:val="006F2DF6"/>
    <w:rsid w:val="006F5C2E"/>
    <w:rsid w:val="00700672"/>
    <w:rsid w:val="00753B09"/>
    <w:rsid w:val="00773CAC"/>
    <w:rsid w:val="007A7721"/>
    <w:rsid w:val="007C22EC"/>
    <w:rsid w:val="007D5955"/>
    <w:rsid w:val="007E4C67"/>
    <w:rsid w:val="007F145D"/>
    <w:rsid w:val="007F69F3"/>
    <w:rsid w:val="00802B4F"/>
    <w:rsid w:val="00814CFB"/>
    <w:rsid w:val="00824AB7"/>
    <w:rsid w:val="008627DE"/>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E481C"/>
    <w:rsid w:val="00B00D5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91D43"/>
    <w:rsid w:val="00CB1C55"/>
    <w:rsid w:val="00CD2658"/>
    <w:rsid w:val="00CE31C6"/>
    <w:rsid w:val="00D002B3"/>
    <w:rsid w:val="00D1206A"/>
    <w:rsid w:val="00D13202"/>
    <w:rsid w:val="00D1512C"/>
    <w:rsid w:val="00D30DAF"/>
    <w:rsid w:val="00DA6227"/>
    <w:rsid w:val="00DB2B27"/>
    <w:rsid w:val="00DD47CA"/>
    <w:rsid w:val="00DD59D6"/>
    <w:rsid w:val="00DF3A7B"/>
    <w:rsid w:val="00E534B7"/>
    <w:rsid w:val="00E67679"/>
    <w:rsid w:val="00E77717"/>
    <w:rsid w:val="00EA599C"/>
    <w:rsid w:val="00EC4DE3"/>
    <w:rsid w:val="00ED67AA"/>
    <w:rsid w:val="00F07EB7"/>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6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1345</Words>
  <Characters>7668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2022-05-16T10:38:00Z</dcterms:created>
  <dcterms:modified xsi:type="dcterms:W3CDTF">2022-05-27T08:42:00Z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